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171" w:rsidRPr="00092155" w:rsidRDefault="00F37171" w:rsidP="00F37171">
      <w:pPr>
        <w:tabs>
          <w:tab w:val="left" w:pos="4320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          </w:t>
      </w:r>
      <w:r>
        <w:rPr>
          <w:rFonts w:ascii="Calibri" w:hAnsi="Calibri" w:cs="Arial"/>
          <w:noProof/>
          <w:sz w:val="22"/>
          <w:szCs w:val="22"/>
          <w:lang w:eastAsia="en-NZ"/>
        </w:rPr>
        <w:drawing>
          <wp:inline distT="0" distB="0" distL="0" distR="0" wp14:anchorId="3F2D85E3" wp14:editId="50762A0F">
            <wp:extent cx="1078865" cy="969645"/>
            <wp:effectExtent l="0" t="0" r="698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7171" w:rsidRDefault="00F37171" w:rsidP="00F37171">
      <w:pPr>
        <w:jc w:val="center"/>
        <w:rPr>
          <w:rFonts w:ascii="Calibri" w:hAnsi="Calibri" w:cs="Arial"/>
          <w:b/>
          <w:sz w:val="44"/>
          <w:szCs w:val="44"/>
        </w:rPr>
      </w:pPr>
    </w:p>
    <w:p w:rsidR="00F37171" w:rsidRDefault="00F37171" w:rsidP="00F37171">
      <w:pPr>
        <w:jc w:val="center"/>
        <w:rPr>
          <w:rFonts w:ascii="Calibri" w:hAnsi="Calibri" w:cs="Arial"/>
          <w:b/>
          <w:sz w:val="36"/>
          <w:szCs w:val="36"/>
        </w:rPr>
      </w:pPr>
      <w:r w:rsidRPr="000043BC">
        <w:rPr>
          <w:rFonts w:ascii="Calibri" w:hAnsi="Calibri" w:cs="Arial"/>
          <w:b/>
          <w:sz w:val="36"/>
          <w:szCs w:val="36"/>
        </w:rPr>
        <w:t xml:space="preserve">Auckland DHB Open Evening for </w:t>
      </w:r>
      <w:r>
        <w:rPr>
          <w:rFonts w:ascii="Calibri" w:hAnsi="Calibri" w:cs="Arial"/>
          <w:b/>
          <w:sz w:val="36"/>
          <w:szCs w:val="36"/>
        </w:rPr>
        <w:t>Primary Care</w:t>
      </w:r>
    </w:p>
    <w:p w:rsidR="00F37171" w:rsidRDefault="00F37171" w:rsidP="00F37171">
      <w:pPr>
        <w:jc w:val="center"/>
        <w:rPr>
          <w:rFonts w:ascii="Calibri" w:hAnsi="Calibri" w:cs="Arial"/>
          <w:b/>
          <w:i/>
          <w:sz w:val="36"/>
          <w:szCs w:val="36"/>
        </w:rPr>
      </w:pPr>
    </w:p>
    <w:p w:rsidR="00F37171" w:rsidRPr="003F6D57" w:rsidRDefault="00F37171" w:rsidP="00F37171">
      <w:pPr>
        <w:jc w:val="center"/>
        <w:rPr>
          <w:rFonts w:ascii="Calibri" w:hAnsi="Calibri" w:cs="Arial"/>
          <w:b/>
          <w:i/>
          <w:sz w:val="36"/>
          <w:szCs w:val="36"/>
        </w:rPr>
      </w:pPr>
      <w:r w:rsidRPr="003F6D57">
        <w:rPr>
          <w:rFonts w:ascii="Calibri" w:hAnsi="Calibri" w:cs="Arial"/>
          <w:b/>
          <w:i/>
          <w:sz w:val="36"/>
          <w:szCs w:val="36"/>
        </w:rPr>
        <w:t>Sleep Apnoea and Sleep Issues</w:t>
      </w:r>
    </w:p>
    <w:p w:rsidR="00F37171" w:rsidRDefault="00F37171" w:rsidP="00F37171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>30</w:t>
      </w:r>
      <w:r w:rsidRPr="00C663A4">
        <w:rPr>
          <w:rFonts w:ascii="Calibri" w:hAnsi="Calibri" w:cs="Arial"/>
          <w:b/>
          <w:sz w:val="36"/>
          <w:szCs w:val="36"/>
          <w:vertAlign w:val="superscript"/>
        </w:rPr>
        <w:t>th</w:t>
      </w:r>
      <w:r>
        <w:rPr>
          <w:rFonts w:ascii="Calibri" w:hAnsi="Calibri" w:cs="Arial"/>
          <w:b/>
          <w:sz w:val="36"/>
          <w:szCs w:val="36"/>
        </w:rPr>
        <w:t xml:space="preserve"> May 2017</w:t>
      </w:r>
    </w:p>
    <w:p w:rsidR="00F37171" w:rsidRDefault="00F37171" w:rsidP="00F37171">
      <w:pPr>
        <w:rPr>
          <w:rFonts w:ascii="Calibri" w:hAnsi="Calibri" w:cs="Arial"/>
          <w:b/>
          <w:sz w:val="36"/>
          <w:szCs w:val="36"/>
        </w:rPr>
      </w:pPr>
    </w:p>
    <w:p w:rsidR="00F37171" w:rsidRDefault="00F37171" w:rsidP="00F37171">
      <w:pPr>
        <w:tabs>
          <w:tab w:val="left" w:pos="5304"/>
          <w:tab w:val="left" w:pos="5892"/>
        </w:tabs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>Event Programme:</w:t>
      </w:r>
      <w:r>
        <w:rPr>
          <w:rFonts w:ascii="Calibri" w:hAnsi="Calibri" w:cs="Arial"/>
          <w:b/>
          <w:sz w:val="36"/>
          <w:szCs w:val="36"/>
        </w:rPr>
        <w:tab/>
      </w:r>
      <w:r>
        <w:rPr>
          <w:rFonts w:ascii="Calibri" w:hAnsi="Calibri" w:cs="Arial"/>
          <w:b/>
          <w:sz w:val="36"/>
          <w:szCs w:val="36"/>
        </w:rPr>
        <w:tab/>
      </w:r>
    </w:p>
    <w:p w:rsidR="00F37171" w:rsidRDefault="00F37171" w:rsidP="00F37171">
      <w:pPr>
        <w:tabs>
          <w:tab w:val="left" w:pos="5292"/>
          <w:tab w:val="left" w:pos="5892"/>
        </w:tabs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ab/>
      </w:r>
      <w:r>
        <w:rPr>
          <w:rFonts w:ascii="Calibri" w:hAnsi="Calibri" w:cs="Arial"/>
          <w:b/>
          <w:sz w:val="36"/>
          <w:szCs w:val="36"/>
        </w:rPr>
        <w:tab/>
      </w:r>
    </w:p>
    <w:p w:rsidR="00F37171" w:rsidRPr="00E421E2" w:rsidRDefault="00F37171" w:rsidP="00F37171">
      <w:pPr>
        <w:rPr>
          <w:rFonts w:ascii="Calibri" w:hAnsi="Calibri"/>
          <w:sz w:val="28"/>
          <w:szCs w:val="28"/>
        </w:rPr>
      </w:pPr>
      <w:r w:rsidRPr="009C1C3F">
        <w:rPr>
          <w:rFonts w:ascii="Calibri" w:hAnsi="Calibri"/>
          <w:b/>
          <w:sz w:val="28"/>
          <w:szCs w:val="28"/>
        </w:rPr>
        <w:t>6.30pm -7.00pm</w:t>
      </w:r>
      <w:r>
        <w:rPr>
          <w:rFonts w:ascii="Calibri" w:hAnsi="Calibri"/>
          <w:sz w:val="28"/>
          <w:szCs w:val="28"/>
        </w:rPr>
        <w:t>        Meet and greet</w:t>
      </w:r>
    </w:p>
    <w:p w:rsidR="00F37171" w:rsidRPr="00E421E2" w:rsidRDefault="00F37171" w:rsidP="00F37171">
      <w:pPr>
        <w:rPr>
          <w:rFonts w:ascii="Calibri" w:hAnsi="Calibri"/>
          <w:sz w:val="28"/>
          <w:szCs w:val="28"/>
        </w:rPr>
      </w:pPr>
    </w:p>
    <w:p w:rsidR="00F37171" w:rsidRPr="00E421E2" w:rsidRDefault="00F37171" w:rsidP="00F37171">
      <w:pPr>
        <w:ind w:left="2410" w:hanging="2410"/>
        <w:rPr>
          <w:rFonts w:ascii="Calibri" w:eastAsiaTheme="minorHAnsi" w:hAnsi="Calibri" w:cs="Consolas"/>
          <w:sz w:val="28"/>
          <w:szCs w:val="28"/>
        </w:rPr>
      </w:pPr>
      <w:r w:rsidRPr="009C1C3F">
        <w:rPr>
          <w:rFonts w:ascii="Calibri" w:hAnsi="Calibri"/>
          <w:b/>
          <w:sz w:val="28"/>
          <w:szCs w:val="28"/>
        </w:rPr>
        <w:t>7.00pm -</w:t>
      </w:r>
      <w:r>
        <w:rPr>
          <w:rFonts w:ascii="Calibri" w:hAnsi="Calibri"/>
          <w:b/>
          <w:sz w:val="28"/>
          <w:szCs w:val="28"/>
        </w:rPr>
        <w:t xml:space="preserve"> 7.05</w:t>
      </w:r>
      <w:r w:rsidRPr="009C1C3F">
        <w:rPr>
          <w:rFonts w:ascii="Calibri" w:hAnsi="Calibri"/>
          <w:b/>
          <w:sz w:val="28"/>
          <w:szCs w:val="28"/>
        </w:rPr>
        <w:t>pm</w:t>
      </w:r>
      <w:r w:rsidRPr="00E421E2">
        <w:rPr>
          <w:rFonts w:ascii="Calibri" w:hAnsi="Calibri"/>
          <w:sz w:val="28"/>
          <w:szCs w:val="28"/>
        </w:rPr>
        <w:t xml:space="preserve">       </w:t>
      </w:r>
      <w:r>
        <w:rPr>
          <w:rFonts w:ascii="Calibri" w:eastAsiaTheme="minorHAnsi" w:hAnsi="Calibri" w:cs="Consolas"/>
          <w:sz w:val="28"/>
          <w:szCs w:val="28"/>
        </w:rPr>
        <w:t>Welcome Barry Snow, Director Adult Medicine</w:t>
      </w:r>
    </w:p>
    <w:p w:rsidR="00F37171" w:rsidRPr="00E421E2" w:rsidRDefault="00F37171" w:rsidP="00F37171">
      <w:pPr>
        <w:ind w:left="2835" w:hanging="2835"/>
        <w:rPr>
          <w:rFonts w:ascii="Calibri" w:hAnsi="Calibri"/>
          <w:sz w:val="28"/>
          <w:szCs w:val="28"/>
        </w:rPr>
      </w:pPr>
    </w:p>
    <w:p w:rsidR="00F37171" w:rsidRDefault="00F37171" w:rsidP="00F37171">
      <w:pPr>
        <w:tabs>
          <w:tab w:val="left" w:pos="2410"/>
        </w:tabs>
        <w:ind w:left="2410" w:hanging="241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7.05pm</w:t>
      </w:r>
      <w:r w:rsidRPr="009C1C3F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- 7.35</w:t>
      </w:r>
      <w:r w:rsidRPr="009C1C3F">
        <w:rPr>
          <w:rFonts w:ascii="Calibri" w:hAnsi="Calibri"/>
          <w:b/>
          <w:sz w:val="28"/>
          <w:szCs w:val="28"/>
        </w:rPr>
        <w:t>pm</w:t>
      </w:r>
      <w:r>
        <w:rPr>
          <w:rFonts w:ascii="Calibri" w:hAnsi="Calibri"/>
          <w:sz w:val="28"/>
          <w:szCs w:val="28"/>
        </w:rPr>
        <w:t>     </w:t>
      </w:r>
      <w:r>
        <w:rPr>
          <w:rFonts w:ascii="Calibri" w:hAnsi="Calibri"/>
          <w:sz w:val="28"/>
          <w:szCs w:val="28"/>
        </w:rPr>
        <w:tab/>
      </w:r>
      <w:r w:rsidRPr="00827386">
        <w:rPr>
          <w:rFonts w:ascii="Calibri" w:hAnsi="Calibri"/>
          <w:b/>
          <w:sz w:val="28"/>
          <w:szCs w:val="28"/>
        </w:rPr>
        <w:t>Obstructive Sleep Apnoea (OSA) in Adults</w:t>
      </w:r>
    </w:p>
    <w:p w:rsidR="00F37171" w:rsidRDefault="00F37171" w:rsidP="00F37171">
      <w:pPr>
        <w:tabs>
          <w:tab w:val="left" w:pos="2410"/>
        </w:tabs>
        <w:ind w:left="2410" w:hanging="241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  <w:r w:rsidRPr="00827386">
        <w:rPr>
          <w:rFonts w:ascii="Calibri" w:hAnsi="Calibri"/>
          <w:sz w:val="28"/>
          <w:szCs w:val="28"/>
        </w:rPr>
        <w:t>Presenter:</w:t>
      </w:r>
      <w:r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Syed Hussain, Respiratory Physician</w:t>
      </w:r>
    </w:p>
    <w:p w:rsidR="00F37171" w:rsidRDefault="00F37171" w:rsidP="00F37171">
      <w:pPr>
        <w:tabs>
          <w:tab w:val="left" w:pos="2410"/>
        </w:tabs>
        <w:ind w:left="2410" w:hanging="241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</w:p>
    <w:p w:rsidR="00F37171" w:rsidRPr="00827386" w:rsidRDefault="00F37171" w:rsidP="00F37171">
      <w:pPr>
        <w:tabs>
          <w:tab w:val="left" w:pos="2410"/>
        </w:tabs>
        <w:ind w:left="2410" w:hanging="241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  <w:r w:rsidRPr="00827386">
        <w:rPr>
          <w:rFonts w:ascii="Calibri" w:hAnsi="Calibri"/>
          <w:b/>
          <w:sz w:val="28"/>
          <w:szCs w:val="28"/>
        </w:rPr>
        <w:t>Obstructive Sleep Apnoea (OSA) in Children</w:t>
      </w:r>
    </w:p>
    <w:p w:rsidR="00F37171" w:rsidRPr="003F6D57" w:rsidRDefault="00F37171" w:rsidP="00F37171">
      <w:pPr>
        <w:tabs>
          <w:tab w:val="left" w:pos="2410"/>
        </w:tabs>
        <w:ind w:left="2410" w:hanging="241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Pr="00827386">
        <w:rPr>
          <w:rFonts w:ascii="Calibri" w:hAnsi="Calibri"/>
          <w:sz w:val="28"/>
          <w:szCs w:val="28"/>
        </w:rPr>
        <w:t>Presenter:</w:t>
      </w:r>
      <w:r>
        <w:rPr>
          <w:rFonts w:ascii="Calibri" w:hAnsi="Calibri"/>
          <w:sz w:val="28"/>
          <w:szCs w:val="28"/>
        </w:rPr>
        <w:t xml:space="preserve"> </w:t>
      </w:r>
      <w:r w:rsidRPr="003F6D57">
        <w:rPr>
          <w:rFonts w:ascii="Calibri" w:hAnsi="Calibri"/>
          <w:sz w:val="28"/>
          <w:szCs w:val="28"/>
        </w:rPr>
        <w:t xml:space="preserve">Jacob Twiss, </w:t>
      </w:r>
      <w:r>
        <w:rPr>
          <w:rFonts w:ascii="Calibri" w:hAnsi="Calibri"/>
          <w:sz w:val="28"/>
          <w:szCs w:val="28"/>
        </w:rPr>
        <w:t>Respiratory Paediatrician</w:t>
      </w:r>
      <w:r w:rsidRPr="003F6D57">
        <w:rPr>
          <w:rFonts w:ascii="Calibri" w:hAnsi="Calibri"/>
          <w:sz w:val="28"/>
          <w:szCs w:val="28"/>
        </w:rPr>
        <w:t xml:space="preserve"> </w:t>
      </w:r>
    </w:p>
    <w:p w:rsidR="00F37171" w:rsidRDefault="00F37171" w:rsidP="00F37171">
      <w:pPr>
        <w:tabs>
          <w:tab w:val="left" w:pos="2410"/>
        </w:tabs>
        <w:ind w:left="2552" w:hanging="2552"/>
        <w:rPr>
          <w:rFonts w:ascii="Calibri" w:hAnsi="Calibri"/>
          <w:sz w:val="28"/>
          <w:szCs w:val="28"/>
        </w:rPr>
      </w:pPr>
    </w:p>
    <w:p w:rsidR="00F37171" w:rsidRPr="00EB65D8" w:rsidRDefault="00F37171" w:rsidP="00F37171">
      <w:pPr>
        <w:tabs>
          <w:tab w:val="left" w:pos="2410"/>
        </w:tabs>
        <w:rPr>
          <w:rFonts w:ascii="Calibri" w:hAnsi="Calibri"/>
          <w:sz w:val="28"/>
          <w:szCs w:val="28"/>
        </w:rPr>
      </w:pPr>
      <w:r w:rsidRPr="00827386">
        <w:rPr>
          <w:rFonts w:ascii="Calibri" w:hAnsi="Calibri"/>
          <w:b/>
          <w:sz w:val="28"/>
          <w:szCs w:val="28"/>
        </w:rPr>
        <w:t>7.35pm - 8.20pm</w:t>
      </w:r>
      <w:r>
        <w:rPr>
          <w:rFonts w:ascii="Calibri" w:hAnsi="Calibri"/>
          <w:sz w:val="28"/>
          <w:szCs w:val="28"/>
        </w:rPr>
        <w:tab/>
        <w:t>Tour of sleep lab and equipment demonstration</w:t>
      </w:r>
    </w:p>
    <w:p w:rsidR="00F37171" w:rsidRDefault="00F37171" w:rsidP="00F37171">
      <w:pPr>
        <w:tabs>
          <w:tab w:val="left" w:pos="2410"/>
        </w:tabs>
        <w:ind w:left="2410" w:hanging="2410"/>
        <w:rPr>
          <w:rFonts w:ascii="Calibri" w:hAnsi="Calibri"/>
          <w:sz w:val="28"/>
          <w:szCs w:val="28"/>
        </w:rPr>
      </w:pPr>
    </w:p>
    <w:p w:rsidR="00F37171" w:rsidRDefault="00F37171" w:rsidP="00F37171">
      <w:pPr>
        <w:tabs>
          <w:tab w:val="left" w:pos="2410"/>
        </w:tabs>
        <w:ind w:left="2410" w:hanging="2410"/>
        <w:rPr>
          <w:rStyle w:val="tgc"/>
        </w:rPr>
      </w:pPr>
      <w:r>
        <w:rPr>
          <w:rFonts w:ascii="Calibri" w:hAnsi="Calibri"/>
          <w:b/>
          <w:sz w:val="28"/>
          <w:szCs w:val="28"/>
        </w:rPr>
        <w:t>8.20pm - 8.30</w:t>
      </w:r>
      <w:r w:rsidRPr="00827386">
        <w:rPr>
          <w:rFonts w:ascii="Calibri" w:hAnsi="Calibri"/>
          <w:b/>
          <w:sz w:val="28"/>
          <w:szCs w:val="28"/>
        </w:rPr>
        <w:t>pm</w:t>
      </w:r>
      <w:r>
        <w:rPr>
          <w:rFonts w:ascii="Calibri" w:hAnsi="Calibri"/>
          <w:sz w:val="28"/>
          <w:szCs w:val="28"/>
        </w:rPr>
        <w:t>       </w:t>
      </w:r>
      <w:r w:rsidRPr="00827386">
        <w:rPr>
          <w:rFonts w:ascii="Calibri" w:hAnsi="Calibri"/>
          <w:b/>
          <w:sz w:val="28"/>
          <w:szCs w:val="28"/>
        </w:rPr>
        <w:t>Practical issues with Continuous Positive Airway Pressure</w:t>
      </w:r>
      <w:r w:rsidRPr="00243A89">
        <w:rPr>
          <w:rFonts w:ascii="Calibri" w:hAnsi="Calibri"/>
          <w:sz w:val="28"/>
          <w:szCs w:val="28"/>
        </w:rPr>
        <w:t xml:space="preserve"> (CPAP)</w:t>
      </w:r>
    </w:p>
    <w:p w:rsidR="00F37171" w:rsidRPr="00557219" w:rsidRDefault="00F37171" w:rsidP="00F37171">
      <w:pPr>
        <w:tabs>
          <w:tab w:val="left" w:pos="2410"/>
        </w:tabs>
        <w:ind w:left="2410" w:hanging="241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  <w:r w:rsidRPr="00557219">
        <w:rPr>
          <w:rFonts w:ascii="Calibri" w:hAnsi="Calibri"/>
          <w:sz w:val="28"/>
          <w:szCs w:val="28"/>
        </w:rPr>
        <w:t>Facilitator: Tracy May, Physiologist</w:t>
      </w:r>
    </w:p>
    <w:p w:rsidR="00F37171" w:rsidRDefault="00F37171" w:rsidP="00F37171">
      <w:pPr>
        <w:tabs>
          <w:tab w:val="left" w:pos="2410"/>
        </w:tabs>
        <w:ind w:left="2160" w:hanging="216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</w:p>
    <w:p w:rsidR="00F37171" w:rsidRDefault="00F37171" w:rsidP="00F37171">
      <w:pPr>
        <w:tabs>
          <w:tab w:val="left" w:pos="2410"/>
        </w:tabs>
        <w:ind w:left="2160" w:hanging="216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8.30pm - 8.45pm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proofErr w:type="gramStart"/>
      <w:r w:rsidRPr="00827386">
        <w:rPr>
          <w:rFonts w:ascii="Calibri" w:hAnsi="Calibri"/>
          <w:b/>
          <w:sz w:val="28"/>
          <w:szCs w:val="28"/>
        </w:rPr>
        <w:t>Surgical</w:t>
      </w:r>
      <w:proofErr w:type="gramEnd"/>
      <w:r w:rsidRPr="00827386">
        <w:rPr>
          <w:rFonts w:ascii="Calibri" w:hAnsi="Calibri"/>
          <w:b/>
          <w:sz w:val="28"/>
          <w:szCs w:val="28"/>
        </w:rPr>
        <w:t xml:space="preserve"> management</w:t>
      </w:r>
      <w:r>
        <w:rPr>
          <w:rFonts w:ascii="Calibri" w:hAnsi="Calibri"/>
          <w:sz w:val="28"/>
          <w:szCs w:val="28"/>
        </w:rPr>
        <w:t xml:space="preserve"> (adults and children)</w:t>
      </w:r>
    </w:p>
    <w:p w:rsidR="00F37171" w:rsidRDefault="00F37171" w:rsidP="00F37171">
      <w:pPr>
        <w:tabs>
          <w:tab w:val="left" w:pos="2410"/>
        </w:tabs>
        <w:ind w:left="2410" w:hanging="216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Pr="00827386">
        <w:rPr>
          <w:rFonts w:ascii="Calibri" w:hAnsi="Calibri"/>
          <w:sz w:val="28"/>
          <w:szCs w:val="28"/>
        </w:rPr>
        <w:t>Presenter:</w:t>
      </w:r>
      <w:r>
        <w:rPr>
          <w:rFonts w:ascii="Calibri" w:hAnsi="Calibri"/>
          <w:sz w:val="28"/>
          <w:szCs w:val="28"/>
        </w:rPr>
        <w:t xml:space="preserve"> Murali Mahadevan, Clinical Director, ENT Surgeon</w:t>
      </w:r>
    </w:p>
    <w:p w:rsidR="00F37171" w:rsidRDefault="00F37171" w:rsidP="00F37171">
      <w:pPr>
        <w:tabs>
          <w:tab w:val="left" w:pos="2410"/>
        </w:tabs>
        <w:ind w:left="2160" w:hanging="2160"/>
        <w:rPr>
          <w:rFonts w:ascii="Calibri" w:hAnsi="Calibri"/>
          <w:b/>
          <w:sz w:val="28"/>
          <w:szCs w:val="28"/>
        </w:rPr>
      </w:pPr>
    </w:p>
    <w:p w:rsidR="00F37171" w:rsidRDefault="00F37171" w:rsidP="00F37171">
      <w:pPr>
        <w:tabs>
          <w:tab w:val="left" w:pos="2410"/>
        </w:tabs>
        <w:ind w:left="2410" w:hanging="2410"/>
        <w:rPr>
          <w:rFonts w:ascii="Calibri" w:hAnsi="Calibri"/>
          <w:b/>
          <w:sz w:val="28"/>
          <w:szCs w:val="28"/>
        </w:rPr>
      </w:pPr>
      <w:r w:rsidRPr="00827386">
        <w:rPr>
          <w:rFonts w:ascii="Calibri" w:hAnsi="Calibri"/>
          <w:b/>
          <w:sz w:val="28"/>
          <w:szCs w:val="28"/>
        </w:rPr>
        <w:t>8.45pm - 9.00pm</w:t>
      </w:r>
      <w:r w:rsidRPr="00827386"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>Sleep Issues</w:t>
      </w:r>
    </w:p>
    <w:p w:rsidR="00F37171" w:rsidRDefault="00F37171" w:rsidP="00F37171">
      <w:pPr>
        <w:tabs>
          <w:tab w:val="left" w:pos="2410"/>
        </w:tabs>
        <w:ind w:left="2410" w:hanging="216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  <w:t xml:space="preserve">Presenter: </w:t>
      </w:r>
      <w:r>
        <w:rPr>
          <w:rFonts w:ascii="Calibri" w:hAnsi="Calibri"/>
          <w:sz w:val="28"/>
          <w:szCs w:val="28"/>
        </w:rPr>
        <w:t>Ken Whyte, Respiratory Specialist</w:t>
      </w:r>
    </w:p>
    <w:p w:rsidR="00F37171" w:rsidRDefault="00F37171" w:rsidP="00F37171">
      <w:pPr>
        <w:tabs>
          <w:tab w:val="left" w:pos="2410"/>
        </w:tabs>
        <w:ind w:left="2160" w:hanging="2160"/>
        <w:rPr>
          <w:rFonts w:ascii="Calibri" w:hAnsi="Calibri"/>
          <w:sz w:val="28"/>
          <w:szCs w:val="28"/>
        </w:rPr>
      </w:pPr>
    </w:p>
    <w:p w:rsidR="00F37171" w:rsidRDefault="00F37171" w:rsidP="00F37171">
      <w:pPr>
        <w:tabs>
          <w:tab w:val="left" w:pos="2410"/>
        </w:tabs>
        <w:rPr>
          <w:rFonts w:ascii="Calibri" w:hAnsi="Calibri"/>
          <w:b/>
          <w:sz w:val="28"/>
          <w:szCs w:val="28"/>
        </w:rPr>
      </w:pPr>
      <w:r w:rsidRPr="00827386">
        <w:rPr>
          <w:rFonts w:ascii="Calibri" w:hAnsi="Calibri"/>
          <w:b/>
          <w:sz w:val="28"/>
          <w:szCs w:val="28"/>
        </w:rPr>
        <w:t>9.00pm</w:t>
      </w:r>
      <w:r>
        <w:rPr>
          <w:rFonts w:ascii="Calibri" w:hAnsi="Calibri"/>
          <w:sz w:val="28"/>
          <w:szCs w:val="28"/>
        </w:rPr>
        <w:tab/>
        <w:t>Thank and close</w:t>
      </w:r>
      <w:bookmarkStart w:id="0" w:name="_GoBack"/>
      <w:bookmarkEnd w:id="0"/>
    </w:p>
    <w:p w:rsidR="0001749D" w:rsidRDefault="0001749D"/>
    <w:sectPr w:rsidR="000174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71"/>
    <w:rsid w:val="0001749D"/>
    <w:rsid w:val="00F3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F37171"/>
  </w:style>
  <w:style w:type="paragraph" w:styleId="BalloonText">
    <w:name w:val="Balloon Text"/>
    <w:basedOn w:val="Normal"/>
    <w:link w:val="BalloonTextChar"/>
    <w:uiPriority w:val="99"/>
    <w:semiHidden/>
    <w:unhideWhenUsed/>
    <w:rsid w:val="00F371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171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F37171"/>
  </w:style>
  <w:style w:type="paragraph" w:styleId="BalloonText">
    <w:name w:val="Balloon Text"/>
    <w:basedOn w:val="Normal"/>
    <w:link w:val="BalloonTextChar"/>
    <w:uiPriority w:val="99"/>
    <w:semiHidden/>
    <w:unhideWhenUsed/>
    <w:rsid w:val="00F371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171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Kriechbaum (ADHB)</dc:creator>
  <cp:lastModifiedBy>Jim Kriechbaum (ADHB)</cp:lastModifiedBy>
  <cp:revision>1</cp:revision>
  <dcterms:created xsi:type="dcterms:W3CDTF">2017-05-11T04:46:00Z</dcterms:created>
  <dcterms:modified xsi:type="dcterms:W3CDTF">2017-05-11T04:46:00Z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1842194394</vt:i4>
  </property>
  <property fmtid="{D5CDD505-2E9C-101B-9397-08002B2CF9AE}" pid="3" name="_NewReviewCycle">
    <vt:lpwstr/>
  </property>
  <property fmtid="{D5CDD505-2E9C-101B-9397-08002B2CF9AE}" pid="4" name="_EmailSubject">
    <vt:lpwstr>Gp talks OSA</vt:lpwstr>
  </property>
  <property fmtid="{D5CDD505-2E9C-101B-9397-08002B2CF9AE}" pid="5" name="_AuthorEmail">
    <vt:lpwstr>JimK@adhb.govt.nz</vt:lpwstr>
  </property>
  <property fmtid="{D5CDD505-2E9C-101B-9397-08002B2CF9AE}" pid="6" name="_AuthorEmailDisplayName">
    <vt:lpwstr>Jim Kriechbaum (ADHB)</vt:lpwstr>
  </property>
</Properties>
</file>